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40B" w:rsidRPr="005E340B" w:rsidRDefault="005E340B" w:rsidP="005E34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5E340B">
        <w:rPr>
          <w:rFonts w:ascii="Times New Roman" w:hAnsi="Times New Roman" w:cs="Times New Roman"/>
          <w:bCs/>
          <w:sz w:val="24"/>
          <w:szCs w:val="24"/>
        </w:rPr>
        <w:t xml:space="preserve">: </w:t>
      </w:r>
      <w:bookmarkStart w:id="0" w:name="_GoBack"/>
      <w:r w:rsidRPr="005E340B">
        <w:rPr>
          <w:rFonts w:ascii="Times New Roman" w:hAnsi="Times New Roman" w:cs="Times New Roman"/>
          <w:bCs/>
          <w:sz w:val="24"/>
          <w:szCs w:val="24"/>
        </w:rPr>
        <w:t>Υπέρβαση οικονομικού αντικειμένου λόγω Αναθεώρησης</w:t>
      </w:r>
      <w:bookmarkEnd w:id="0"/>
    </w:p>
    <w:p w:rsidR="005E340B" w:rsidRPr="00907DB3" w:rsidRDefault="005E340B" w:rsidP="005E34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Ημερομηνία υποβολής </w:t>
      </w:r>
      <w:r w:rsidRPr="00907DB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: 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2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/0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1</w:t>
      </w:r>
      <w:r w:rsidRPr="00907DB3"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/202</w:t>
      </w:r>
      <w:r>
        <w:rPr>
          <w:rFonts w:ascii="Times New Roman" w:eastAsia="Times New Roman" w:hAnsi="Times New Roman" w:cs="Times New Roman"/>
          <w:b/>
          <w:i/>
          <w:color w:val="385623" w:themeColor="accent6" w:themeShade="80"/>
          <w:sz w:val="24"/>
          <w:szCs w:val="24"/>
          <w:lang w:eastAsia="el-GR"/>
        </w:rPr>
        <w:t>5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Ερώτηση</w:t>
      </w:r>
      <w:r w:rsidRPr="005E340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B">
        <w:rPr>
          <w:rFonts w:ascii="Times New Roman" w:hAnsi="Times New Roman" w:cs="Times New Roman"/>
          <w:sz w:val="24"/>
          <w:szCs w:val="24"/>
        </w:rPr>
        <w:t>Σε εκτέλεση δημοτικού έργου με αρχική και συμπληρωματική σύμβαση εργασιών, έχουν πιστοποιηθεί συνολικά μέχρι σήμερα, οκτώ (8) λογαριασμοί.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B">
        <w:rPr>
          <w:rFonts w:ascii="Times New Roman" w:hAnsi="Times New Roman" w:cs="Times New Roman"/>
          <w:sz w:val="24"/>
          <w:szCs w:val="24"/>
        </w:rPr>
        <w:t>Με τον 8ο λογαριασμό του έργου, υπάρχει υπέρβαση συνολικά του οικονομικού αντικειμένου των δύο συμβάσεων. Δύναται να συμβαίνει κάτι τέτοιο λόγω αναθεωρήσεων;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E340B">
        <w:rPr>
          <w:rFonts w:ascii="Times New Roman" w:hAnsi="Times New Roman" w:cs="Times New Roman"/>
          <w:b/>
          <w:bCs/>
          <w:sz w:val="24"/>
          <w:szCs w:val="24"/>
        </w:rPr>
        <w:t xml:space="preserve">Απάντηση: 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B">
        <w:rPr>
          <w:rFonts w:ascii="Times New Roman" w:hAnsi="Times New Roman" w:cs="Times New Roman"/>
          <w:sz w:val="24"/>
          <w:szCs w:val="24"/>
        </w:rPr>
        <w:t>Βεβαιότατα και μπορεί να πληρωθεί με δεδομένο ότι το ποσό της αναθεώρησης καταβάλλεται από τις πιστώσεις του έργου, χωρίς να απαιτείται η προηγούμενη σύνταξη ανακεφαλαιωτικού πίνακα εργασιών. (παρ. 15 Άρθρου 153 Ν. 4412/2016)</w:t>
      </w:r>
    </w:p>
    <w:p w:rsidR="005E340B" w:rsidRPr="005E340B" w:rsidRDefault="005E340B" w:rsidP="005E340B">
      <w:pPr>
        <w:jc w:val="both"/>
        <w:rPr>
          <w:rFonts w:ascii="Times New Roman" w:hAnsi="Times New Roman" w:cs="Times New Roman"/>
          <w:sz w:val="24"/>
          <w:szCs w:val="24"/>
        </w:rPr>
      </w:pPr>
      <w:r w:rsidRPr="005E340B">
        <w:rPr>
          <w:rFonts w:ascii="Times New Roman" w:hAnsi="Times New Roman" w:cs="Times New Roman"/>
          <w:sz w:val="24"/>
          <w:szCs w:val="24"/>
        </w:rPr>
        <w:t xml:space="preserve">Συνεπώς οι Τεχνικές Υπηρεσίες υποβάλλουν πρόταση προς τις Διευθύνσεις Προγραμματισμού για τροποποίηση του Τεχνικού προγράμματος, στις οποίες και προτείνουν τη αύξηση Π/Υ του έργου συμπεριλαμβανομένης της δαπάνης αναθεώρησης.   </w:t>
      </w:r>
    </w:p>
    <w:p w:rsidR="002E0F19" w:rsidRPr="005E340B" w:rsidRDefault="002E0F19">
      <w:pPr>
        <w:rPr>
          <w:sz w:val="24"/>
          <w:szCs w:val="24"/>
        </w:rPr>
      </w:pPr>
    </w:p>
    <w:sectPr w:rsidR="002E0F19" w:rsidRPr="005E34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0B"/>
    <w:rsid w:val="002E0F19"/>
    <w:rsid w:val="005E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248A"/>
  <w15:chartTrackingRefBased/>
  <w15:docId w15:val="{F892D978-AB48-4762-A289-25C4CD43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2025-03-20T15:23:00Z</dcterms:created>
  <dcterms:modified xsi:type="dcterms:W3CDTF">2025-03-20T15:25:00Z</dcterms:modified>
</cp:coreProperties>
</file>