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B755" w14:textId="36B52C42" w:rsidR="00910AEA" w:rsidRPr="00910AEA" w:rsidRDefault="00A00052" w:rsidP="00910A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 </w:t>
      </w:r>
      <w:r w:rsidRPr="00A0005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ΣΥΝΘΕΣΗ ΜΕΛΩΝ ΣΤΗΝ </w:t>
      </w:r>
      <w:r w:rsidR="00910AEA" w:rsidRPr="00910AEA">
        <w:rPr>
          <w:rFonts w:ascii="Times New Roman" w:hAnsi="Times New Roman" w:cs="Times New Roman"/>
          <w:b/>
          <w:sz w:val="24"/>
          <w:szCs w:val="24"/>
        </w:rPr>
        <w:t>ΕΠΙΤΡΟΠΉ ΠΑΡΑΛΑΒΗΣ</w:t>
      </w:r>
    </w:p>
    <w:p w14:paraId="65B9FD51" w14:textId="5141F670" w:rsidR="00A00052" w:rsidRPr="00C05C62" w:rsidRDefault="00A00052" w:rsidP="00A000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62">
        <w:rPr>
          <w:rFonts w:ascii="Times New Roman" w:hAnsi="Times New Roman" w:cs="Times New Roman"/>
          <w:bCs/>
          <w:sz w:val="24"/>
          <w:szCs w:val="24"/>
        </w:rPr>
        <w:t>Ημερομηνία υποβολής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C6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30/10</w:t>
      </w:r>
      <w:r w:rsidRPr="00C05C62">
        <w:rPr>
          <w:rFonts w:ascii="Times New Roman" w:hAnsi="Times New Roman" w:cs="Times New Roman"/>
          <w:b/>
          <w:bCs/>
          <w:i/>
          <w:color w:val="7030A0"/>
          <w:sz w:val="24"/>
          <w:szCs w:val="24"/>
        </w:rPr>
        <w:t>/2023</w:t>
      </w:r>
    </w:p>
    <w:p w14:paraId="644C54A8" w14:textId="77777777" w:rsidR="00A00052" w:rsidRDefault="00A00052" w:rsidP="00A000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F27CD" w14:textId="04985D9F" w:rsidR="00A00052" w:rsidRPr="0058250D" w:rsidRDefault="00A00052" w:rsidP="00A000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Ερώτ</w:t>
      </w:r>
      <w:r w:rsidRPr="0058250D">
        <w:rPr>
          <w:rFonts w:ascii="Times New Roman" w:hAnsi="Times New Roman" w:cs="Times New Roman"/>
          <w:b/>
          <w:sz w:val="24"/>
          <w:szCs w:val="24"/>
        </w:rPr>
        <w:t xml:space="preserve">ηση : </w:t>
      </w:r>
    </w:p>
    <w:p w14:paraId="49503190" w14:textId="77777777" w:rsidR="00910AEA" w:rsidRPr="00910AEA" w:rsidRDefault="00910AEA" w:rsidP="00910AEA">
      <w:pPr>
        <w:jc w:val="both"/>
        <w:rPr>
          <w:rFonts w:ascii="Times New Roman" w:hAnsi="Times New Roman" w:cs="Times New Roman"/>
          <w:sz w:val="24"/>
          <w:szCs w:val="24"/>
        </w:rPr>
      </w:pPr>
      <w:r w:rsidRPr="00910AEA">
        <w:rPr>
          <w:rFonts w:ascii="Times New Roman" w:hAnsi="Times New Roman" w:cs="Times New Roman"/>
          <w:sz w:val="24"/>
          <w:szCs w:val="24"/>
        </w:rPr>
        <w:t>Στην επιτροπή παραλαβής έργων, μπορούν να συμμετέχουν μέλη της επίβλεψης του έργου ή όχι? Κ αν όχι, σε ποιο νόμο το αναφέρει?</w:t>
      </w:r>
    </w:p>
    <w:p w14:paraId="7B9068F5" w14:textId="77777777" w:rsidR="0058250D" w:rsidRDefault="0058250D" w:rsidP="00910A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178559" w14:textId="77777777" w:rsidR="0058250D" w:rsidRPr="0058250D" w:rsidRDefault="0058250D" w:rsidP="005825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50D">
        <w:rPr>
          <w:rFonts w:ascii="Times New Roman" w:hAnsi="Times New Roman" w:cs="Times New Roman"/>
          <w:b/>
          <w:sz w:val="24"/>
          <w:szCs w:val="24"/>
        </w:rPr>
        <w:t xml:space="preserve">Απάντηση : </w:t>
      </w:r>
    </w:p>
    <w:p w14:paraId="17639B66" w14:textId="61EC28A2" w:rsidR="0058250D" w:rsidRDefault="0058250D" w:rsidP="00582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 w:rsidRPr="0058250D">
        <w:rPr>
          <w:rFonts w:ascii="Times New Roman" w:hAnsi="Times New Roman" w:cs="Times New Roman"/>
          <w:sz w:val="24"/>
          <w:szCs w:val="24"/>
        </w:rPr>
        <w:t>3. Άρθρο</w:t>
      </w:r>
      <w:r w:rsidR="00263542">
        <w:rPr>
          <w:rFonts w:ascii="Times New Roman" w:hAnsi="Times New Roman" w:cs="Times New Roman"/>
          <w:sz w:val="24"/>
          <w:szCs w:val="24"/>
        </w:rPr>
        <w:t>υ</w:t>
      </w:r>
      <w:r w:rsidRPr="0058250D">
        <w:rPr>
          <w:rFonts w:ascii="Times New Roman" w:hAnsi="Times New Roman" w:cs="Times New Roman"/>
          <w:sz w:val="24"/>
          <w:szCs w:val="24"/>
        </w:rPr>
        <w:t xml:space="preserve"> 172</w:t>
      </w:r>
      <w:r>
        <w:rPr>
          <w:rFonts w:ascii="Times New Roman" w:hAnsi="Times New Roman" w:cs="Times New Roman"/>
          <w:sz w:val="24"/>
          <w:szCs w:val="24"/>
        </w:rPr>
        <w:t xml:space="preserve">  Ν. 4412/2016 («</w:t>
      </w:r>
      <w:r w:rsidRPr="0058250D">
        <w:rPr>
          <w:rFonts w:ascii="Times New Roman" w:hAnsi="Times New Roman" w:cs="Times New Roman"/>
          <w:sz w:val="24"/>
          <w:szCs w:val="24"/>
        </w:rPr>
        <w:t>Παραλαβή - Εξουσιοδοτική διάταξη</w:t>
      </w:r>
      <w:r>
        <w:rPr>
          <w:rFonts w:ascii="Times New Roman" w:hAnsi="Times New Roman" w:cs="Times New Roman"/>
          <w:sz w:val="24"/>
          <w:szCs w:val="24"/>
        </w:rPr>
        <w:t xml:space="preserve">») (όπως αντικαταστάθηκε </w:t>
      </w:r>
      <w:r w:rsidRPr="0058250D">
        <w:rPr>
          <w:rFonts w:ascii="Times New Roman" w:hAnsi="Times New Roman" w:cs="Times New Roman"/>
          <w:sz w:val="24"/>
          <w:szCs w:val="24"/>
        </w:rPr>
        <w:t>με το</w:t>
      </w:r>
      <w:r>
        <w:rPr>
          <w:rFonts w:ascii="Times New Roman" w:hAnsi="Times New Roman" w:cs="Times New Roman"/>
          <w:sz w:val="24"/>
          <w:szCs w:val="24"/>
        </w:rPr>
        <w:t xml:space="preserve"> άρθρο 86 Ν.4782/2021,ΦΕΚ Α` 36) , </w:t>
      </w:r>
      <w:r w:rsidRPr="0058250D">
        <w:rPr>
          <w:rFonts w:ascii="Times New Roman" w:hAnsi="Times New Roman" w:cs="Times New Roman"/>
          <w:sz w:val="24"/>
          <w:szCs w:val="24"/>
        </w:rPr>
        <w:t>Για τη διενέργεια της παραλαβής η προϊσταμένη αρχή ορίζει, τουλάχιστον (3) μήνες πριν από την πάροδο της προθεσμίας υποχρεωτικής συντήρησης του έργου, επιτροπή παραλαβή</w:t>
      </w:r>
      <w:r>
        <w:rPr>
          <w:rFonts w:ascii="Times New Roman" w:hAnsi="Times New Roman" w:cs="Times New Roman"/>
          <w:sz w:val="24"/>
          <w:szCs w:val="24"/>
        </w:rPr>
        <w:t>ς, ύστερα από εισήγηση της διευ</w:t>
      </w:r>
      <w:r w:rsidRPr="0058250D">
        <w:rPr>
          <w:rFonts w:ascii="Times New Roman" w:hAnsi="Times New Roman" w:cs="Times New Roman"/>
          <w:sz w:val="24"/>
          <w:szCs w:val="24"/>
        </w:rPr>
        <w:t xml:space="preserve">θύνουσας υπηρεσίας. Η επιτροπή είναι πενταμελής και αποτελείται από: α) τρεις (3) τεχνικούς υπαλλήλους με τους αναπληρωτές τους, με ειδικότητες σχετικές με το αντικείμενο της σύμβασης που ανήκουν στον φορέα κατασκευής ή και σε άλλους φορείς, κατ` επιλογή της Προϊσταμένης Αρχής, </w:t>
      </w:r>
      <w:r w:rsidRPr="0058250D">
        <w:rPr>
          <w:rFonts w:ascii="Times New Roman" w:hAnsi="Times New Roman" w:cs="Times New Roman"/>
          <w:b/>
          <w:sz w:val="24"/>
          <w:szCs w:val="24"/>
        </w:rPr>
        <w:t>πλην του Προέδρου που προέρχεται υποχρεωτικά από άλλη αναθέτουσα αρχή</w:t>
      </w:r>
      <w:r w:rsidRPr="0058250D">
        <w:rPr>
          <w:rFonts w:ascii="Times New Roman" w:hAnsi="Times New Roman" w:cs="Times New Roman"/>
          <w:sz w:val="24"/>
          <w:szCs w:val="24"/>
        </w:rPr>
        <w:t xml:space="preserve"> και β) δύο (2) εκπροσώπους του Τεχνικού Επιμελητηρίου Ελλάδας (ΤΕΕ) ή του Γεωτεχνικού Επιμελητηρίου Ελλάδος (ΓΕΩ-ΤΕΕ) σε περιπτώσεις αμιγώς γεωτεχνικών έργων, που ορίζονται με τους αναπληρωτές τους, κατόπιν αιτήματος της Προϊσταμένης Αρχής, εντός είκοσι (20) ημερών, από την υποβολή του αιτήματος.</w:t>
      </w:r>
    </w:p>
    <w:p w14:paraId="5FFB5589" w14:textId="7232E7DE" w:rsidR="006F0FB2" w:rsidRDefault="006F0FB2" w:rsidP="005825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Πρόεδρος και τα μέλη, όλοι με τους αναπληρωτές τους ορίζονται με αρχική Απόφαση συγκρότησης της Επιτροπής που υπάγεται στο άρθ. 13 Ν. 2690/1999</w:t>
      </w:r>
      <w:r w:rsidRPr="006F0FB2">
        <w:t xml:space="preserve"> </w:t>
      </w:r>
      <w:r w:rsidRPr="006F0FB2">
        <w:rPr>
          <w:i/>
          <w:iCs/>
        </w:rPr>
        <w:t>«</w:t>
      </w:r>
      <w:r w:rsidRPr="006F0FB2">
        <w:rPr>
          <w:rFonts w:ascii="Times New Roman" w:hAnsi="Times New Roman" w:cs="Times New Roman"/>
          <w:i/>
          <w:iCs/>
          <w:sz w:val="24"/>
          <w:szCs w:val="24"/>
        </w:rPr>
        <w:t>ΚΩΔΙΚΑΣ ΔΙΟΙΚΗΤΙΚΗΣ ΔΙΑΔΙΚΑΣΙΑΣ και άλλες διατάξεις».</w:t>
      </w:r>
    </w:p>
    <w:p w14:paraId="08CC2E0C" w14:textId="7D9CF9A5" w:rsidR="00263542" w:rsidRPr="00A2716B" w:rsidRDefault="00263542" w:rsidP="006F0FB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3542"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63542">
        <w:rPr>
          <w:rFonts w:ascii="Times New Roman" w:hAnsi="Times New Roman" w:cs="Times New Roman"/>
          <w:sz w:val="24"/>
          <w:szCs w:val="24"/>
        </w:rPr>
        <w:t>. Άρθρο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263542">
        <w:rPr>
          <w:rFonts w:ascii="Times New Roman" w:hAnsi="Times New Roman" w:cs="Times New Roman"/>
          <w:sz w:val="24"/>
          <w:szCs w:val="24"/>
        </w:rPr>
        <w:t xml:space="preserve"> 172  Ν. 4412/2016</w:t>
      </w:r>
      <w:r>
        <w:rPr>
          <w:rFonts w:ascii="Times New Roman" w:hAnsi="Times New Roman" w:cs="Times New Roman"/>
          <w:sz w:val="24"/>
          <w:szCs w:val="24"/>
        </w:rPr>
        <w:t>, η</w:t>
      </w:r>
      <w:r w:rsidRPr="00263542">
        <w:rPr>
          <w:rFonts w:ascii="Times New Roman" w:hAnsi="Times New Roman" w:cs="Times New Roman"/>
          <w:sz w:val="24"/>
          <w:szCs w:val="24"/>
        </w:rPr>
        <w:t xml:space="preserve"> επιτροπή παραλαβής παραλαμβάνει το έργο ποσοτικά και ποιοτικά, </w:t>
      </w:r>
      <w:r w:rsidRPr="00A2716B">
        <w:rPr>
          <w:rFonts w:ascii="Times New Roman" w:hAnsi="Times New Roman" w:cs="Times New Roman"/>
          <w:i/>
          <w:iCs/>
          <w:sz w:val="24"/>
          <w:szCs w:val="24"/>
        </w:rPr>
        <w:t>ελέγχει κατά το δυνατόν τις επιμετρήσεις, καταγράφει στο πρωτόκολλο τις ποσότητες της τελικής επιμέτρησης, αιτιολογεί τις τροποποιήσεις στις ποσότητες και αναγράφει τις παρατηρήσεις της για εργασίες που δεν έχουν εκτελεσθεί ή για υλικά που δεν έχουν χρησιμοποιηθεί ή για εργασίες που έχουν εκτελεσθεί με υπέρβαση των εγκεκριμένων ποσοτήτων ή κατά τροποποίηση των εγκεκριμένων σχεδίων.</w:t>
      </w:r>
    </w:p>
    <w:p w14:paraId="08251E41" w14:textId="0D227B08" w:rsidR="006F0FB2" w:rsidRDefault="00E54D2A" w:rsidP="006F0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46F">
        <w:rPr>
          <w:rFonts w:ascii="Times New Roman" w:hAnsi="Times New Roman" w:cs="Times New Roman"/>
          <w:sz w:val="24"/>
          <w:szCs w:val="24"/>
        </w:rPr>
        <w:t xml:space="preserve">Εκ των ανωτέρω συνάγεται ότι </w:t>
      </w:r>
      <w:r w:rsidR="0094346F" w:rsidRPr="0094346F">
        <w:rPr>
          <w:rFonts w:ascii="Times New Roman" w:hAnsi="Times New Roman" w:cs="Times New Roman"/>
          <w:sz w:val="24"/>
          <w:szCs w:val="24"/>
        </w:rPr>
        <w:t>τα έλη της Επιτροπής Παραλαβής έργων</w:t>
      </w:r>
      <w:r w:rsidR="0094346F">
        <w:rPr>
          <w:rFonts w:ascii="Times New Roman" w:hAnsi="Times New Roman" w:cs="Times New Roman"/>
          <w:sz w:val="24"/>
          <w:szCs w:val="24"/>
        </w:rPr>
        <w:t xml:space="preserve"> </w:t>
      </w:r>
      <w:r w:rsidR="0094346F" w:rsidRPr="00A2716B">
        <w:rPr>
          <w:rFonts w:ascii="Times New Roman" w:hAnsi="Times New Roman" w:cs="Times New Roman"/>
          <w:i/>
          <w:iCs/>
          <w:sz w:val="24"/>
          <w:szCs w:val="24"/>
        </w:rPr>
        <w:t>δέον όπως είναι ανεξάρτητα και μη επιφορτισμένα με την άσκηση της επίβλεψης του Έργου.</w:t>
      </w:r>
      <w:r w:rsidR="0094346F">
        <w:rPr>
          <w:rFonts w:ascii="Times New Roman" w:hAnsi="Times New Roman" w:cs="Times New Roman"/>
          <w:sz w:val="24"/>
          <w:szCs w:val="24"/>
        </w:rPr>
        <w:t xml:space="preserve"> Η διάταξη ως προς το εν λόγω θέμα πάσχει από αοριστία (όπως αναδεικνύει και η ΕΑΑΔΗΣΥ, στην Α-45 Γνώμη της). Επιπρόσθετα, δεδομένης της μη επαρκούς στελέχωσης των Τεχνικών Υπηρεσιών, θα μπορούσε ο κανόνας αυτός να αρθεί</w:t>
      </w:r>
      <w:r w:rsidR="00A2716B" w:rsidRPr="00A2716B">
        <w:t xml:space="preserve"> </w:t>
      </w:r>
      <w:r w:rsidR="00A2716B">
        <w:t>και σ</w:t>
      </w:r>
      <w:r w:rsidR="00A2716B" w:rsidRPr="00A2716B">
        <w:rPr>
          <w:rFonts w:ascii="Times New Roman" w:hAnsi="Times New Roman" w:cs="Times New Roman"/>
          <w:sz w:val="24"/>
          <w:szCs w:val="24"/>
        </w:rPr>
        <w:t>τ</w:t>
      </w:r>
      <w:r w:rsidR="00A2716B">
        <w:rPr>
          <w:rFonts w:ascii="Times New Roman" w:hAnsi="Times New Roman" w:cs="Times New Roman"/>
          <w:sz w:val="24"/>
          <w:szCs w:val="24"/>
        </w:rPr>
        <w:t>ις</w:t>
      </w:r>
      <w:r w:rsidR="00A2716B" w:rsidRPr="00A2716B">
        <w:rPr>
          <w:rFonts w:ascii="Times New Roman" w:hAnsi="Times New Roman" w:cs="Times New Roman"/>
          <w:sz w:val="24"/>
          <w:szCs w:val="24"/>
        </w:rPr>
        <w:t xml:space="preserve"> επιτροπ</w:t>
      </w:r>
      <w:r w:rsidR="00A2716B">
        <w:rPr>
          <w:rFonts w:ascii="Times New Roman" w:hAnsi="Times New Roman" w:cs="Times New Roman"/>
          <w:sz w:val="24"/>
          <w:szCs w:val="24"/>
        </w:rPr>
        <w:t>ές</w:t>
      </w:r>
      <w:r w:rsidR="00A2716B" w:rsidRPr="00A2716B">
        <w:rPr>
          <w:rFonts w:ascii="Times New Roman" w:hAnsi="Times New Roman" w:cs="Times New Roman"/>
          <w:sz w:val="24"/>
          <w:szCs w:val="24"/>
        </w:rPr>
        <w:t xml:space="preserve"> παραλαβής έργων</w:t>
      </w:r>
      <w:r w:rsidR="00A2716B">
        <w:rPr>
          <w:rFonts w:ascii="Times New Roman" w:hAnsi="Times New Roman" w:cs="Times New Roman"/>
          <w:sz w:val="24"/>
          <w:szCs w:val="24"/>
        </w:rPr>
        <w:t xml:space="preserve"> θα </w:t>
      </w:r>
      <w:r w:rsidR="00A2716B" w:rsidRPr="00A2716B">
        <w:rPr>
          <w:rFonts w:ascii="Times New Roman" w:hAnsi="Times New Roman" w:cs="Times New Roman"/>
          <w:sz w:val="24"/>
          <w:szCs w:val="24"/>
        </w:rPr>
        <w:t>μπορού</w:t>
      </w:r>
      <w:r w:rsidR="00A2716B">
        <w:rPr>
          <w:rFonts w:ascii="Times New Roman" w:hAnsi="Times New Roman" w:cs="Times New Roman"/>
          <w:sz w:val="24"/>
          <w:szCs w:val="24"/>
        </w:rPr>
        <w:t>σα</w:t>
      </w:r>
      <w:r w:rsidR="00A2716B" w:rsidRPr="00A2716B">
        <w:rPr>
          <w:rFonts w:ascii="Times New Roman" w:hAnsi="Times New Roman" w:cs="Times New Roman"/>
          <w:sz w:val="24"/>
          <w:szCs w:val="24"/>
        </w:rPr>
        <w:t>ν</w:t>
      </w:r>
      <w:r w:rsidR="00A2716B">
        <w:rPr>
          <w:rFonts w:ascii="Times New Roman" w:hAnsi="Times New Roman" w:cs="Times New Roman"/>
          <w:sz w:val="24"/>
          <w:szCs w:val="24"/>
        </w:rPr>
        <w:t xml:space="preserve"> δυνητικά</w:t>
      </w:r>
      <w:r w:rsidR="00A2716B" w:rsidRPr="00A2716B">
        <w:rPr>
          <w:rFonts w:ascii="Times New Roman" w:hAnsi="Times New Roman" w:cs="Times New Roman"/>
          <w:sz w:val="24"/>
          <w:szCs w:val="24"/>
        </w:rPr>
        <w:t xml:space="preserve"> να συμμετέχουν μέλη της επίβλεψης του έργου</w:t>
      </w:r>
      <w:r w:rsidR="0094346F">
        <w:rPr>
          <w:rFonts w:ascii="Times New Roman" w:hAnsi="Times New Roman" w:cs="Times New Roman"/>
          <w:sz w:val="24"/>
          <w:szCs w:val="24"/>
        </w:rPr>
        <w:t xml:space="preserve">. Εξάλλου, </w:t>
      </w:r>
      <w:r w:rsidR="006F0FB2"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 w:rsidR="006F0FB2" w:rsidRPr="006F0FB2">
        <w:rPr>
          <w:rFonts w:ascii="Times New Roman" w:hAnsi="Times New Roman" w:cs="Times New Roman"/>
          <w:sz w:val="24"/>
          <w:szCs w:val="24"/>
        </w:rPr>
        <w:t>4</w:t>
      </w:r>
      <w:r w:rsidR="006F0FB2">
        <w:rPr>
          <w:rFonts w:ascii="Times New Roman" w:hAnsi="Times New Roman" w:cs="Times New Roman"/>
          <w:sz w:val="24"/>
          <w:szCs w:val="24"/>
        </w:rPr>
        <w:t xml:space="preserve"> </w:t>
      </w:r>
      <w:r w:rsidR="006F0FB2" w:rsidRPr="006F0FB2">
        <w:rPr>
          <w:rFonts w:ascii="Times New Roman" w:hAnsi="Times New Roman" w:cs="Times New Roman"/>
          <w:sz w:val="24"/>
          <w:szCs w:val="24"/>
        </w:rPr>
        <w:t xml:space="preserve"> άρθ. 13 Ν. 2690/1999</w:t>
      </w:r>
      <w:r w:rsidR="006F0FB2">
        <w:rPr>
          <w:rFonts w:ascii="Times New Roman" w:hAnsi="Times New Roman" w:cs="Times New Roman"/>
          <w:sz w:val="24"/>
          <w:szCs w:val="24"/>
        </w:rPr>
        <w:t>, η</w:t>
      </w:r>
      <w:r w:rsidR="006F0FB2" w:rsidRPr="006F0FB2">
        <w:rPr>
          <w:rFonts w:ascii="Times New Roman" w:hAnsi="Times New Roman" w:cs="Times New Roman"/>
          <w:sz w:val="24"/>
          <w:szCs w:val="24"/>
        </w:rPr>
        <w:t xml:space="preserve"> τυχόν κατά παράνομο τρόπο κτήση της ιδιότητας υπό την οποία</w:t>
      </w:r>
      <w:r w:rsidR="006F0FB2">
        <w:rPr>
          <w:rFonts w:ascii="Times New Roman" w:hAnsi="Times New Roman" w:cs="Times New Roman"/>
          <w:sz w:val="24"/>
          <w:szCs w:val="24"/>
        </w:rPr>
        <w:t xml:space="preserve"> </w:t>
      </w:r>
      <w:r w:rsidR="006F0FB2" w:rsidRPr="006F0FB2">
        <w:rPr>
          <w:rFonts w:ascii="Times New Roman" w:hAnsi="Times New Roman" w:cs="Times New Roman"/>
          <w:sz w:val="24"/>
          <w:szCs w:val="24"/>
        </w:rPr>
        <w:t xml:space="preserve">κάποιος ορίζεται μέλος συλλογικού οργάνου </w:t>
      </w:r>
      <w:r w:rsidR="006F0FB2" w:rsidRPr="006F0FB2">
        <w:rPr>
          <w:rFonts w:ascii="Times New Roman" w:hAnsi="Times New Roman" w:cs="Times New Roman"/>
          <w:b/>
          <w:bCs/>
          <w:sz w:val="24"/>
          <w:szCs w:val="24"/>
        </w:rPr>
        <w:t>δεν επηρεάζει τη νομιμότητα της συγκρότησης του οργάνου.</w:t>
      </w:r>
    </w:p>
    <w:p w14:paraId="5121BE01" w14:textId="77777777" w:rsidR="00A2716B" w:rsidRPr="00A2716B" w:rsidRDefault="00A2716B" w:rsidP="00A2716B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r w:rsidRPr="00A2716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Με εκτίμηση</w:t>
      </w:r>
    </w:p>
    <w:p w14:paraId="168318DD" w14:textId="77777777" w:rsidR="00A2716B" w:rsidRPr="00A2716B" w:rsidRDefault="00A2716B" w:rsidP="00A2716B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r w:rsidRPr="00A271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l-GR"/>
        </w:rPr>
        <w:t>ΖΗΣΗΣ ΠΑΠΑΣΤΑΜΑΤΗΣ</w:t>
      </w:r>
    </w:p>
    <w:p w14:paraId="3E5D8A5C" w14:textId="77777777" w:rsidR="00A2716B" w:rsidRPr="00A2716B" w:rsidRDefault="00A2716B" w:rsidP="00A2716B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dimosies</w:t>
      </w:r>
      <w:proofErr w:type="spellEnd"/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-</w:t>
      </w:r>
      <w:proofErr w:type="spellStart"/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symvaseis</w:t>
      </w:r>
      <w:proofErr w:type="spellEnd"/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.</w:t>
      </w:r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val="en-US" w:eastAsia="el-GR"/>
        </w:rPr>
        <w:t>gr</w:t>
      </w:r>
      <w:r w:rsidRPr="00A2716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 xml:space="preserve"> </w:t>
      </w:r>
    </w:p>
    <w:p w14:paraId="2591CE7B" w14:textId="77777777" w:rsidR="00A2716B" w:rsidRPr="00A2716B" w:rsidRDefault="00A2716B" w:rsidP="00A2716B">
      <w:pPr>
        <w:spacing w:line="252" w:lineRule="auto"/>
        <w:jc w:val="both"/>
        <w:rPr>
          <w:rFonts w:ascii="Calibri" w:eastAsia="Times New Roman" w:hAnsi="Calibri" w:cs="Calibri"/>
          <w:lang w:eastAsia="el-GR"/>
        </w:rPr>
      </w:pPr>
      <w:proofErr w:type="spellStart"/>
      <w:r w:rsidRPr="00A2716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Τηλ</w:t>
      </w:r>
      <w:proofErr w:type="spellEnd"/>
      <w:r w:rsidRPr="00A2716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Επικοινωνίας : </w:t>
      </w:r>
      <w:r w:rsidRPr="00A2716B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6945-558980</w:t>
      </w:r>
    </w:p>
    <w:p w14:paraId="7ED68D96" w14:textId="77777777" w:rsidR="00A2716B" w:rsidRPr="006F0FB2" w:rsidRDefault="00A2716B" w:rsidP="006F0F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716B" w:rsidRPr="006F0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A"/>
    <w:rsid w:val="000E4CC2"/>
    <w:rsid w:val="00263542"/>
    <w:rsid w:val="003716DD"/>
    <w:rsid w:val="0058250D"/>
    <w:rsid w:val="00651421"/>
    <w:rsid w:val="006F0FB2"/>
    <w:rsid w:val="00910AEA"/>
    <w:rsid w:val="0094346F"/>
    <w:rsid w:val="00A00052"/>
    <w:rsid w:val="00A2716B"/>
    <w:rsid w:val="00DD7B77"/>
    <w:rsid w:val="00E54D2A"/>
    <w:rsid w:val="00FB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1A06"/>
  <w15:chartTrackingRefBased/>
  <w15:docId w15:val="{53E82687-83B8-4566-AE31-1B38F71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8</cp:revision>
  <cp:lastPrinted>2023-10-30T19:37:00Z</cp:lastPrinted>
  <dcterms:created xsi:type="dcterms:W3CDTF">2023-10-30T18:09:00Z</dcterms:created>
  <dcterms:modified xsi:type="dcterms:W3CDTF">2025-03-20T19:33:00Z</dcterms:modified>
</cp:coreProperties>
</file>