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C91A3" w14:textId="43E92AC1" w:rsidR="00A262A0" w:rsidRPr="00E73F35" w:rsidRDefault="00E73F35" w:rsidP="00A262A0">
      <w:pPr>
        <w:jc w:val="both"/>
        <w:rPr>
          <w:rFonts w:ascii="Times New Roman" w:hAnsi="Times New Roman" w:cs="Times New Roman"/>
          <w:b/>
          <w:color w:val="222222"/>
          <w:sz w:val="24"/>
          <w:szCs w:val="24"/>
          <w:shd w:val="clear" w:color="auto" w:fill="FFFFFF"/>
        </w:rPr>
      </w:pPr>
      <w:r w:rsidRPr="00E73F35">
        <w:rPr>
          <w:rFonts w:ascii="Times New Roman" w:hAnsi="Times New Roman" w:cs="Times New Roman"/>
          <w:b/>
          <w:sz w:val="24"/>
          <w:szCs w:val="24"/>
        </w:rPr>
        <w:t>ΘΕΜΑ</w:t>
      </w:r>
      <w:r w:rsidR="0016213E" w:rsidRPr="00E73F35">
        <w:rPr>
          <w:rFonts w:ascii="Times New Roman" w:hAnsi="Times New Roman" w:cs="Times New Roman"/>
          <w:b/>
          <w:sz w:val="24"/>
          <w:szCs w:val="24"/>
        </w:rPr>
        <w:t>:</w:t>
      </w:r>
      <w:r w:rsidR="0016213E" w:rsidRPr="00E73F35">
        <w:rPr>
          <w:sz w:val="24"/>
          <w:szCs w:val="24"/>
        </w:rPr>
        <w:t xml:space="preserve"> </w:t>
      </w:r>
      <w:r w:rsidR="0016213E" w:rsidRPr="00E73F35">
        <w:rPr>
          <w:rFonts w:ascii="Times New Roman" w:hAnsi="Times New Roman" w:cs="Times New Roman"/>
          <w:color w:val="222222"/>
          <w:sz w:val="24"/>
          <w:szCs w:val="24"/>
          <w:shd w:val="clear" w:color="auto" w:fill="FFFFFF"/>
        </w:rPr>
        <w:t>Οικονομική Προσφορά με ελλιπές Ποινικό Μητρώο</w:t>
      </w:r>
    </w:p>
    <w:p w14:paraId="4EAFD90B" w14:textId="146187D6" w:rsidR="00451524" w:rsidRPr="000C6BB9" w:rsidRDefault="00451524" w:rsidP="00451524">
      <w:pPr>
        <w:jc w:val="both"/>
        <w:rPr>
          <w:rFonts w:ascii="Times New Roman" w:eastAsia="SimSun" w:hAnsi="Times New Roman" w:cs="Times New Roman"/>
          <w:color w:val="000000"/>
          <w:sz w:val="24"/>
          <w:szCs w:val="24"/>
          <w:lang w:eastAsia="zh-CN"/>
        </w:rPr>
      </w:pPr>
      <w:proofErr w:type="spellStart"/>
      <w:r w:rsidRPr="000C6BB9">
        <w:rPr>
          <w:rFonts w:ascii="Times New Roman" w:eastAsia="SimSun" w:hAnsi="Times New Roman" w:cs="Times New Roman"/>
          <w:color w:val="000000"/>
          <w:sz w:val="24"/>
          <w:szCs w:val="24"/>
          <w:lang w:eastAsia="zh-CN"/>
        </w:rPr>
        <w:t>Ημ</w:t>
      </w:r>
      <w:proofErr w:type="spellEnd"/>
      <w:r w:rsidRPr="000C6BB9">
        <w:rPr>
          <w:rFonts w:ascii="Times New Roman" w:eastAsia="SimSun" w:hAnsi="Times New Roman" w:cs="Times New Roman"/>
          <w:color w:val="000000"/>
          <w:sz w:val="24"/>
          <w:szCs w:val="24"/>
          <w:lang w:eastAsia="zh-CN"/>
        </w:rPr>
        <w:t>/</w:t>
      </w:r>
      <w:proofErr w:type="spellStart"/>
      <w:r w:rsidRPr="000C6BB9">
        <w:rPr>
          <w:rFonts w:ascii="Times New Roman" w:eastAsia="SimSun" w:hAnsi="Times New Roman" w:cs="Times New Roman"/>
          <w:color w:val="000000"/>
          <w:sz w:val="24"/>
          <w:szCs w:val="24"/>
          <w:lang w:eastAsia="zh-CN"/>
        </w:rPr>
        <w:t>νία</w:t>
      </w:r>
      <w:proofErr w:type="spellEnd"/>
      <w:r w:rsidRPr="000C6BB9">
        <w:rPr>
          <w:rFonts w:ascii="Times New Roman" w:eastAsia="SimSun" w:hAnsi="Times New Roman" w:cs="Times New Roman"/>
          <w:color w:val="000000"/>
          <w:sz w:val="24"/>
          <w:szCs w:val="24"/>
          <w:lang w:eastAsia="zh-CN"/>
        </w:rPr>
        <w:t xml:space="preserve"> υποβολής</w:t>
      </w:r>
      <w:r w:rsidRPr="00D632C4">
        <w:rPr>
          <w:rFonts w:ascii="Times New Roman" w:eastAsia="SimSun" w:hAnsi="Times New Roman" w:cs="Times New Roman"/>
          <w:color w:val="000000"/>
          <w:sz w:val="24"/>
          <w:szCs w:val="24"/>
          <w:lang w:eastAsia="zh-CN"/>
        </w:rPr>
        <w:t>:</w:t>
      </w:r>
      <w:r w:rsidRPr="000C6BB9">
        <w:rPr>
          <w:rFonts w:ascii="Times New Roman" w:eastAsia="SimSun" w:hAnsi="Times New Roman" w:cs="Times New Roman"/>
          <w:color w:val="000000"/>
          <w:sz w:val="24"/>
          <w:szCs w:val="24"/>
          <w:lang w:eastAsia="zh-CN"/>
        </w:rPr>
        <w:t xml:space="preserve"> </w:t>
      </w:r>
      <w:r>
        <w:rPr>
          <w:rFonts w:ascii="Times New Roman" w:eastAsia="SimSun" w:hAnsi="Times New Roman" w:cs="Times New Roman"/>
          <w:b/>
          <w:bCs/>
          <w:i/>
          <w:iCs/>
          <w:color w:val="7030A0"/>
          <w:sz w:val="24"/>
          <w:szCs w:val="24"/>
          <w:lang w:eastAsia="zh-CN"/>
        </w:rPr>
        <w:t>14</w:t>
      </w:r>
      <w:r w:rsidRPr="00D632C4">
        <w:rPr>
          <w:rFonts w:ascii="Times New Roman" w:eastAsia="SimSun" w:hAnsi="Times New Roman" w:cs="Times New Roman"/>
          <w:b/>
          <w:bCs/>
          <w:i/>
          <w:iCs/>
          <w:color w:val="7030A0"/>
          <w:sz w:val="24"/>
          <w:szCs w:val="24"/>
          <w:lang w:eastAsia="zh-CN"/>
        </w:rPr>
        <w:t>/</w:t>
      </w:r>
      <w:r>
        <w:rPr>
          <w:rFonts w:ascii="Times New Roman" w:eastAsia="SimSun" w:hAnsi="Times New Roman" w:cs="Times New Roman"/>
          <w:b/>
          <w:bCs/>
          <w:i/>
          <w:iCs/>
          <w:color w:val="7030A0"/>
          <w:sz w:val="24"/>
          <w:szCs w:val="24"/>
          <w:lang w:eastAsia="zh-CN"/>
        </w:rPr>
        <w:t>11/2022</w:t>
      </w:r>
      <w:r w:rsidRPr="00D632C4">
        <w:rPr>
          <w:rFonts w:ascii="Times New Roman" w:eastAsia="SimSun" w:hAnsi="Times New Roman" w:cs="Times New Roman"/>
          <w:color w:val="7030A0"/>
          <w:sz w:val="24"/>
          <w:szCs w:val="24"/>
          <w:lang w:eastAsia="zh-CN"/>
        </w:rPr>
        <w:t xml:space="preserve"> </w:t>
      </w:r>
    </w:p>
    <w:p w14:paraId="53075FC8" w14:textId="77777777" w:rsidR="001C204F" w:rsidRPr="00E73F35" w:rsidRDefault="001C204F" w:rsidP="00A262A0">
      <w:pPr>
        <w:jc w:val="both"/>
        <w:rPr>
          <w:rFonts w:ascii="Times New Roman" w:hAnsi="Times New Roman" w:cs="Times New Roman"/>
          <w:color w:val="222222"/>
          <w:sz w:val="24"/>
          <w:szCs w:val="24"/>
          <w:shd w:val="clear" w:color="auto" w:fill="FFFFFF"/>
        </w:rPr>
      </w:pPr>
    </w:p>
    <w:p w14:paraId="3C09887C" w14:textId="7D024080" w:rsidR="00992022" w:rsidRPr="00E73F35" w:rsidRDefault="0016213E" w:rsidP="00A262A0">
      <w:pPr>
        <w:jc w:val="both"/>
        <w:rPr>
          <w:rFonts w:ascii="Times New Roman" w:hAnsi="Times New Roman" w:cs="Times New Roman"/>
          <w:color w:val="222222"/>
          <w:sz w:val="24"/>
          <w:szCs w:val="24"/>
          <w:shd w:val="clear" w:color="auto" w:fill="FFFFFF"/>
        </w:rPr>
      </w:pPr>
      <w:r w:rsidRPr="00E73F35">
        <w:rPr>
          <w:rFonts w:ascii="Times New Roman" w:hAnsi="Times New Roman" w:cs="Times New Roman"/>
          <w:b/>
          <w:sz w:val="24"/>
          <w:szCs w:val="24"/>
        </w:rPr>
        <w:t xml:space="preserve">Ερώτηση: </w:t>
      </w:r>
      <w:r w:rsidR="00A262A0" w:rsidRPr="00E73F35">
        <w:rPr>
          <w:rFonts w:ascii="Times New Roman" w:hAnsi="Times New Roman" w:cs="Times New Roman"/>
          <w:color w:val="222222"/>
          <w:sz w:val="24"/>
          <w:szCs w:val="24"/>
          <w:shd w:val="clear" w:color="auto" w:fill="FFFFFF"/>
        </w:rPr>
        <w:t>Παρακαλώ πολύ, όπως μας απαντήσετε στο κάτωθι:</w:t>
      </w:r>
      <w:r w:rsidR="001C204F" w:rsidRPr="00E73F35">
        <w:rPr>
          <w:rFonts w:ascii="Times New Roman" w:hAnsi="Times New Roman" w:cs="Times New Roman"/>
          <w:color w:val="222222"/>
          <w:sz w:val="24"/>
          <w:szCs w:val="24"/>
          <w:shd w:val="clear" w:color="auto" w:fill="FFFFFF"/>
        </w:rPr>
        <w:t xml:space="preserve"> </w:t>
      </w:r>
      <w:r w:rsidR="00A262A0" w:rsidRPr="00E73F35">
        <w:rPr>
          <w:rFonts w:ascii="Times New Roman" w:hAnsi="Times New Roman" w:cs="Times New Roman"/>
          <w:color w:val="222222"/>
          <w:sz w:val="24"/>
          <w:szCs w:val="24"/>
          <w:shd w:val="clear" w:color="auto" w:fill="FFFFFF"/>
        </w:rPr>
        <w:t>Έχουμε προβεί στη διαδικασία ανάθεσης προμήθειας ΙΧ. για την υπηρεσία &amp;</w:t>
      </w:r>
      <w:r w:rsidR="001C204F" w:rsidRPr="00E73F35">
        <w:rPr>
          <w:rFonts w:ascii="Times New Roman" w:hAnsi="Times New Roman" w:cs="Times New Roman"/>
          <w:color w:val="222222"/>
          <w:sz w:val="24"/>
          <w:szCs w:val="24"/>
          <w:shd w:val="clear" w:color="auto" w:fill="FFFFFF"/>
        </w:rPr>
        <w:t xml:space="preserve"> </w:t>
      </w:r>
      <w:r w:rsidR="00A262A0" w:rsidRPr="00E73F35">
        <w:rPr>
          <w:rFonts w:ascii="Times New Roman" w:hAnsi="Times New Roman" w:cs="Times New Roman"/>
          <w:color w:val="222222"/>
          <w:sz w:val="24"/>
          <w:szCs w:val="24"/>
          <w:shd w:val="clear" w:color="auto" w:fill="FFFFFF"/>
        </w:rPr>
        <w:t>εκκρεμεί να μας αποσταλεί αντίγραφο ποινικού μητρώου ενός μέλους του Διοικητικού Συμβουλίου (μας είχε σταλεί με την οικονομική</w:t>
      </w:r>
      <w:r w:rsidR="00992022" w:rsidRPr="00E73F35">
        <w:rPr>
          <w:rFonts w:ascii="Times New Roman" w:hAnsi="Times New Roman" w:cs="Times New Roman"/>
          <w:color w:val="222222"/>
          <w:sz w:val="24"/>
          <w:szCs w:val="24"/>
          <w:shd w:val="clear" w:color="auto" w:fill="FFFFFF"/>
        </w:rPr>
        <w:t xml:space="preserve"> </w:t>
      </w:r>
      <w:r w:rsidR="00A262A0" w:rsidRPr="00E73F35">
        <w:rPr>
          <w:rFonts w:ascii="Times New Roman" w:hAnsi="Times New Roman" w:cs="Times New Roman"/>
          <w:color w:val="222222"/>
          <w:sz w:val="24"/>
          <w:szCs w:val="24"/>
          <w:shd w:val="clear" w:color="auto" w:fill="FFFFFF"/>
        </w:rPr>
        <w:t xml:space="preserve">προσφορά 11/10/2022,  </w:t>
      </w:r>
      <w:r w:rsidR="00A262A0" w:rsidRPr="00E73F35">
        <w:rPr>
          <w:rFonts w:ascii="Times New Roman" w:hAnsi="Times New Roman" w:cs="Times New Roman"/>
          <w:b/>
          <w:color w:val="222222"/>
          <w:sz w:val="24"/>
          <w:szCs w:val="24"/>
          <w:shd w:val="clear" w:color="auto" w:fill="FFFFFF"/>
        </w:rPr>
        <w:t>μηδενικό αντίγραφο ποινικού μητρώου αλλά με ημερομηνία έκδοσης 7/6/2022</w:t>
      </w:r>
      <w:r w:rsidR="00A262A0" w:rsidRPr="00E73F35">
        <w:rPr>
          <w:rFonts w:ascii="Times New Roman" w:hAnsi="Times New Roman" w:cs="Times New Roman"/>
          <w:color w:val="222222"/>
          <w:sz w:val="24"/>
          <w:szCs w:val="24"/>
          <w:shd w:val="clear" w:color="auto" w:fill="FFFFFF"/>
        </w:rPr>
        <w:t>)</w:t>
      </w:r>
    </w:p>
    <w:p w14:paraId="54C5CB32" w14:textId="77777777" w:rsidR="00A262A0" w:rsidRPr="00E73F35" w:rsidRDefault="00A262A0" w:rsidP="00A262A0">
      <w:pPr>
        <w:jc w:val="both"/>
        <w:rPr>
          <w:rFonts w:ascii="Times New Roman" w:hAnsi="Times New Roman" w:cs="Times New Roman"/>
          <w:color w:val="222222"/>
          <w:sz w:val="24"/>
          <w:szCs w:val="24"/>
          <w:shd w:val="clear" w:color="auto" w:fill="FFFFFF"/>
        </w:rPr>
      </w:pPr>
      <w:r w:rsidRPr="00E73F35">
        <w:rPr>
          <w:rFonts w:ascii="Times New Roman" w:hAnsi="Times New Roman" w:cs="Times New Roman"/>
          <w:color w:val="222222"/>
          <w:sz w:val="24"/>
          <w:szCs w:val="24"/>
          <w:shd w:val="clear" w:color="auto" w:fill="FFFFFF"/>
        </w:rPr>
        <w:t>Η πρόσκληση υπογραφής σύμβασης με ημερομηνία 27/10/2022, λήγει το</w:t>
      </w:r>
      <w:r w:rsidRPr="00E73F35">
        <w:rPr>
          <w:rFonts w:ascii="Times New Roman" w:hAnsi="Times New Roman" w:cs="Times New Roman"/>
          <w:color w:val="222222"/>
          <w:sz w:val="24"/>
          <w:szCs w:val="24"/>
        </w:rPr>
        <w:br/>
      </w:r>
      <w:r w:rsidRPr="00E73F35">
        <w:rPr>
          <w:rFonts w:ascii="Times New Roman" w:hAnsi="Times New Roman" w:cs="Times New Roman"/>
          <w:color w:val="222222"/>
          <w:sz w:val="24"/>
          <w:szCs w:val="24"/>
          <w:shd w:val="clear" w:color="auto" w:fill="FFFFFF"/>
        </w:rPr>
        <w:t>εικοσαήμερο αύριο 16/11/2022.</w:t>
      </w:r>
    </w:p>
    <w:p w14:paraId="43112850" w14:textId="77777777" w:rsidR="00A262A0" w:rsidRPr="00E73F35" w:rsidRDefault="00A262A0" w:rsidP="00A262A0">
      <w:pPr>
        <w:jc w:val="both"/>
        <w:rPr>
          <w:rFonts w:ascii="Times New Roman" w:hAnsi="Times New Roman" w:cs="Times New Roman"/>
          <w:color w:val="222222"/>
          <w:sz w:val="24"/>
          <w:szCs w:val="24"/>
          <w:shd w:val="clear" w:color="auto" w:fill="FFFFFF"/>
        </w:rPr>
      </w:pPr>
      <w:r w:rsidRPr="00E73F35">
        <w:rPr>
          <w:rFonts w:ascii="Times New Roman" w:hAnsi="Times New Roman" w:cs="Times New Roman"/>
          <w:color w:val="222222"/>
          <w:sz w:val="24"/>
          <w:szCs w:val="24"/>
          <w:shd w:val="clear" w:color="auto" w:fill="FFFFFF"/>
        </w:rPr>
        <w:t>Τι μπορούμε να κάνουμε αν δεν μας σταλεί καινούργιο αντίγραφο  ποινικού</w:t>
      </w:r>
      <w:r w:rsidRPr="00E73F35">
        <w:rPr>
          <w:rFonts w:ascii="Times New Roman" w:hAnsi="Times New Roman" w:cs="Times New Roman"/>
          <w:color w:val="222222"/>
          <w:sz w:val="24"/>
          <w:szCs w:val="24"/>
        </w:rPr>
        <w:br/>
      </w:r>
      <w:r w:rsidRPr="00E73F35">
        <w:rPr>
          <w:rFonts w:ascii="Times New Roman" w:hAnsi="Times New Roman" w:cs="Times New Roman"/>
          <w:color w:val="222222"/>
          <w:sz w:val="24"/>
          <w:szCs w:val="24"/>
          <w:shd w:val="clear" w:color="auto" w:fill="FFFFFF"/>
        </w:rPr>
        <w:t>μητρώου, για να μην ακυρωθεί η ανάθεση;</w:t>
      </w:r>
    </w:p>
    <w:p w14:paraId="354BD3C1" w14:textId="77777777" w:rsidR="00375035" w:rsidRPr="00E73F35" w:rsidRDefault="00375035" w:rsidP="00A262A0">
      <w:pPr>
        <w:jc w:val="both"/>
        <w:rPr>
          <w:rFonts w:ascii="Times New Roman" w:hAnsi="Times New Roman" w:cs="Times New Roman"/>
          <w:color w:val="222222"/>
          <w:sz w:val="24"/>
          <w:szCs w:val="24"/>
          <w:shd w:val="clear" w:color="auto" w:fill="FFFFFF"/>
        </w:rPr>
      </w:pPr>
    </w:p>
    <w:p w14:paraId="39075C78" w14:textId="77777777" w:rsidR="00375035" w:rsidRPr="00E73F35" w:rsidRDefault="00375035" w:rsidP="00375035">
      <w:pPr>
        <w:jc w:val="both"/>
        <w:rPr>
          <w:rFonts w:ascii="Times New Roman" w:hAnsi="Times New Roman" w:cs="Times New Roman"/>
          <w:b/>
          <w:sz w:val="24"/>
          <w:szCs w:val="24"/>
        </w:rPr>
      </w:pPr>
      <w:r w:rsidRPr="00E73F35">
        <w:rPr>
          <w:rFonts w:ascii="Times New Roman" w:hAnsi="Times New Roman" w:cs="Times New Roman"/>
          <w:b/>
          <w:sz w:val="24"/>
          <w:szCs w:val="24"/>
        </w:rPr>
        <w:t>Απάντηση :</w:t>
      </w:r>
    </w:p>
    <w:p w14:paraId="61A23C81" w14:textId="77777777" w:rsidR="00F10508" w:rsidRPr="00E73F35" w:rsidRDefault="00F10508" w:rsidP="00F10508">
      <w:pPr>
        <w:jc w:val="both"/>
        <w:rPr>
          <w:rFonts w:ascii="Times New Roman" w:hAnsi="Times New Roman" w:cs="Times New Roman"/>
          <w:sz w:val="24"/>
          <w:szCs w:val="24"/>
        </w:rPr>
      </w:pPr>
      <w:r w:rsidRPr="00E73F35">
        <w:rPr>
          <w:rFonts w:ascii="Times New Roman" w:hAnsi="Times New Roman" w:cs="Times New Roman"/>
          <w:sz w:val="24"/>
          <w:szCs w:val="24"/>
        </w:rPr>
        <w:t xml:space="preserve">Για την απόδειξη της μη συνδρομής ενός εκ των λόγων αποκλεισμού ενός οικονομικού φορέα από τη συμμετοχή σε διαδικασία σύναψης σύμβασης, σύμφωνα με την παρ. 1 του </w:t>
      </w:r>
      <w:r w:rsidRPr="00E73F35">
        <w:rPr>
          <w:rFonts w:ascii="Times New Roman" w:hAnsi="Times New Roman" w:cs="Times New Roman"/>
          <w:b/>
          <w:bCs/>
          <w:i/>
          <w:iCs/>
          <w:sz w:val="24"/>
          <w:szCs w:val="24"/>
        </w:rPr>
        <w:t>άρθρου 73 του Ν. 4412/2016</w:t>
      </w:r>
      <w:r w:rsidRPr="00E73F35">
        <w:rPr>
          <w:rFonts w:ascii="Times New Roman" w:hAnsi="Times New Roman" w:cs="Times New Roman"/>
          <w:sz w:val="24"/>
          <w:szCs w:val="24"/>
        </w:rPr>
        <w:t xml:space="preserve">, πριν την υπογραφή της σύμβασης ζητάμε να μας προσκομίσουν απόσπασμα ποινικού μητρώου. </w:t>
      </w:r>
    </w:p>
    <w:p w14:paraId="27F80FC2" w14:textId="77777777" w:rsidR="00F10508" w:rsidRPr="00E73F35" w:rsidRDefault="00F10508" w:rsidP="00F10508">
      <w:pPr>
        <w:jc w:val="both"/>
        <w:rPr>
          <w:rFonts w:ascii="Times New Roman" w:hAnsi="Times New Roman" w:cs="Times New Roman"/>
          <w:sz w:val="24"/>
          <w:szCs w:val="24"/>
        </w:rPr>
      </w:pPr>
      <w:r w:rsidRPr="00E73F35">
        <w:rPr>
          <w:rFonts w:ascii="Times New Roman" w:hAnsi="Times New Roman" w:cs="Times New Roman"/>
          <w:sz w:val="24"/>
          <w:szCs w:val="24"/>
        </w:rPr>
        <w:t>Σας στέλνω συνημμένα σχετικ</w:t>
      </w:r>
      <w:r w:rsidR="009A7855" w:rsidRPr="00E73F35">
        <w:rPr>
          <w:rFonts w:ascii="Times New Roman" w:hAnsi="Times New Roman" w:cs="Times New Roman"/>
          <w:sz w:val="24"/>
          <w:szCs w:val="24"/>
        </w:rPr>
        <w:t>ά</w:t>
      </w:r>
      <w:r w:rsidRPr="00E73F35">
        <w:rPr>
          <w:rFonts w:ascii="Times New Roman" w:hAnsi="Times New Roman" w:cs="Times New Roman"/>
          <w:sz w:val="24"/>
          <w:szCs w:val="24"/>
        </w:rPr>
        <w:t xml:space="preserve"> αρχεί</w:t>
      </w:r>
      <w:r w:rsidR="009A7855" w:rsidRPr="00E73F35">
        <w:rPr>
          <w:rFonts w:ascii="Times New Roman" w:hAnsi="Times New Roman" w:cs="Times New Roman"/>
          <w:sz w:val="24"/>
          <w:szCs w:val="24"/>
        </w:rPr>
        <w:t>α αφενός</w:t>
      </w:r>
      <w:r w:rsidRPr="00E73F35">
        <w:rPr>
          <w:rFonts w:ascii="Times New Roman" w:hAnsi="Times New Roman" w:cs="Times New Roman"/>
          <w:sz w:val="24"/>
          <w:szCs w:val="24"/>
        </w:rPr>
        <w:t xml:space="preserve"> με όλες τις προβλέψεις του Ν. 4412/2016</w:t>
      </w:r>
      <w:r w:rsidR="009A7855" w:rsidRPr="00E73F35">
        <w:rPr>
          <w:rFonts w:ascii="Times New Roman" w:hAnsi="Times New Roman" w:cs="Times New Roman"/>
          <w:sz w:val="24"/>
          <w:szCs w:val="24"/>
        </w:rPr>
        <w:t xml:space="preserve"> αφετέρου με την σχετική Νομολογία </w:t>
      </w:r>
    </w:p>
    <w:p w14:paraId="728158B8" w14:textId="77777777" w:rsidR="00F10508" w:rsidRPr="00E73F35" w:rsidRDefault="00F10508" w:rsidP="00F10508">
      <w:pPr>
        <w:jc w:val="both"/>
        <w:rPr>
          <w:rFonts w:ascii="Times New Roman" w:hAnsi="Times New Roman" w:cs="Times New Roman"/>
          <w:sz w:val="24"/>
          <w:szCs w:val="24"/>
        </w:rPr>
      </w:pPr>
      <w:r w:rsidRPr="00E73F35">
        <w:rPr>
          <w:rFonts w:ascii="Times New Roman" w:hAnsi="Times New Roman" w:cs="Times New Roman"/>
          <w:sz w:val="24"/>
          <w:szCs w:val="24"/>
        </w:rPr>
        <w:t>Όμως,</w:t>
      </w:r>
      <w:r w:rsidR="009A7855" w:rsidRPr="00E73F35">
        <w:rPr>
          <w:rFonts w:ascii="Times New Roman" w:hAnsi="Times New Roman" w:cs="Times New Roman"/>
          <w:sz w:val="24"/>
          <w:szCs w:val="24"/>
        </w:rPr>
        <w:t xml:space="preserve"> σε αντίθεση με τις ανωτέρω προβλέπεις, </w:t>
      </w:r>
      <w:r w:rsidRPr="00E73F35">
        <w:rPr>
          <w:rFonts w:ascii="Times New Roman" w:hAnsi="Times New Roman" w:cs="Times New Roman"/>
          <w:sz w:val="24"/>
          <w:szCs w:val="24"/>
        </w:rPr>
        <w:t>Το</w:t>
      </w:r>
      <w:r w:rsidRPr="00E73F35">
        <w:rPr>
          <w:sz w:val="24"/>
          <w:szCs w:val="24"/>
        </w:rPr>
        <w:t xml:space="preserve"> </w:t>
      </w:r>
      <w:r w:rsidRPr="00E73F35">
        <w:rPr>
          <w:rFonts w:ascii="Times New Roman" w:hAnsi="Times New Roman" w:cs="Times New Roman"/>
          <w:i/>
          <w:iCs/>
          <w:sz w:val="24"/>
          <w:szCs w:val="24"/>
        </w:rPr>
        <w:t xml:space="preserve">Κλιμ.Τμ.7 του </w:t>
      </w:r>
      <w:proofErr w:type="spellStart"/>
      <w:r w:rsidRPr="00E73F35">
        <w:rPr>
          <w:rFonts w:ascii="Times New Roman" w:hAnsi="Times New Roman" w:cs="Times New Roman"/>
          <w:i/>
          <w:iCs/>
          <w:sz w:val="24"/>
          <w:szCs w:val="24"/>
        </w:rPr>
        <w:t>Ελ.Συν</w:t>
      </w:r>
      <w:proofErr w:type="spellEnd"/>
      <w:r w:rsidRPr="00E73F35">
        <w:rPr>
          <w:rFonts w:ascii="Times New Roman" w:hAnsi="Times New Roman" w:cs="Times New Roman"/>
          <w:i/>
          <w:iCs/>
          <w:sz w:val="24"/>
          <w:szCs w:val="24"/>
        </w:rPr>
        <w:t xml:space="preserve"> με την Πράξη </w:t>
      </w:r>
      <w:proofErr w:type="spellStart"/>
      <w:r w:rsidRPr="00E73F35">
        <w:rPr>
          <w:rFonts w:ascii="Times New Roman" w:hAnsi="Times New Roman" w:cs="Times New Roman"/>
          <w:i/>
          <w:iCs/>
          <w:sz w:val="24"/>
          <w:szCs w:val="24"/>
        </w:rPr>
        <w:t>αρ</w:t>
      </w:r>
      <w:proofErr w:type="spellEnd"/>
      <w:r w:rsidRPr="00E73F35">
        <w:rPr>
          <w:rFonts w:ascii="Times New Roman" w:hAnsi="Times New Roman" w:cs="Times New Roman"/>
          <w:i/>
          <w:iCs/>
          <w:sz w:val="24"/>
          <w:szCs w:val="24"/>
        </w:rPr>
        <w:t>. 293/2017</w:t>
      </w:r>
      <w:r w:rsidRPr="00E73F35">
        <w:rPr>
          <w:rFonts w:ascii="Times New Roman" w:hAnsi="Times New Roman" w:cs="Times New Roman"/>
          <w:sz w:val="24"/>
          <w:szCs w:val="24"/>
        </w:rPr>
        <w:t xml:space="preserve"> απαντά στο ερώτημα τι γίνεται σε περίπτωση που ο ανάδοχος προσκομίσει απόσπασμα ποινικού μητρώου, υπογραφεί η σύμβαση και εκ των υστέρων διαπιστωθεί ότι η έκδοση του ποινικού μητρώου ήταν 4 μήνες πριν την υπογραφή της σύμβασης (δηλαδή δεν ήταν σε ισχύ) και προσκομίσει νέο λευκό ποινικό μητρώο με ημερομηνία μεταγενέστερη της σύμβασης. Σύμφωνα με την ανωτέρω αναφερομένη Πράξη – </w:t>
      </w:r>
      <w:r w:rsidRPr="00E73F35">
        <w:rPr>
          <w:rFonts w:ascii="Times New Roman" w:hAnsi="Times New Roman" w:cs="Times New Roman"/>
          <w:b/>
          <w:i/>
          <w:sz w:val="24"/>
          <w:szCs w:val="24"/>
          <w:u w:val="double"/>
        </w:rPr>
        <w:t xml:space="preserve">την οποία προφανώς μπορείτε να </w:t>
      </w:r>
      <w:proofErr w:type="spellStart"/>
      <w:r w:rsidRPr="00E73F35">
        <w:rPr>
          <w:rFonts w:ascii="Times New Roman" w:hAnsi="Times New Roman" w:cs="Times New Roman"/>
          <w:b/>
          <w:i/>
          <w:sz w:val="24"/>
          <w:szCs w:val="24"/>
          <w:u w:val="double"/>
        </w:rPr>
        <w:t>επικαλεσθείτε</w:t>
      </w:r>
      <w:proofErr w:type="spellEnd"/>
      <w:r w:rsidRPr="00E73F35">
        <w:rPr>
          <w:rFonts w:ascii="Times New Roman" w:hAnsi="Times New Roman" w:cs="Times New Roman"/>
          <w:b/>
          <w:i/>
          <w:sz w:val="24"/>
          <w:szCs w:val="24"/>
          <w:u w:val="double"/>
        </w:rPr>
        <w:t>:</w:t>
      </w:r>
      <w:r w:rsidRPr="00E73F35">
        <w:rPr>
          <w:rFonts w:ascii="Times New Roman" w:hAnsi="Times New Roman" w:cs="Times New Roman"/>
          <w:sz w:val="24"/>
          <w:szCs w:val="24"/>
        </w:rPr>
        <w:t xml:space="preserve"> </w:t>
      </w:r>
    </w:p>
    <w:p w14:paraId="6735837A" w14:textId="77777777" w:rsidR="00F10508" w:rsidRPr="00E73F35" w:rsidRDefault="00F10508" w:rsidP="00F10508">
      <w:pPr>
        <w:jc w:val="both"/>
        <w:rPr>
          <w:rFonts w:ascii="Times New Roman" w:hAnsi="Times New Roman" w:cs="Times New Roman"/>
          <w:i/>
          <w:sz w:val="24"/>
          <w:szCs w:val="24"/>
        </w:rPr>
      </w:pPr>
      <w:r w:rsidRPr="00E73F35">
        <w:rPr>
          <w:rFonts w:ascii="Times New Roman" w:hAnsi="Times New Roman" w:cs="Times New Roman"/>
          <w:i/>
          <w:sz w:val="24"/>
          <w:szCs w:val="24"/>
        </w:rPr>
        <w:t xml:space="preserve">«Ο λόγος διαφωνίας πρέπει να απορριφθεί, διότι </w:t>
      </w:r>
      <w:r w:rsidRPr="00E73F35">
        <w:rPr>
          <w:rFonts w:ascii="Times New Roman" w:hAnsi="Times New Roman" w:cs="Times New Roman"/>
          <w:b/>
          <w:i/>
          <w:color w:val="002060"/>
          <w:sz w:val="24"/>
          <w:szCs w:val="24"/>
        </w:rPr>
        <w:t xml:space="preserve">η παραβίαση </w:t>
      </w:r>
      <w:r w:rsidRPr="00E73F35">
        <w:rPr>
          <w:rFonts w:ascii="Times New Roman" w:hAnsi="Times New Roman" w:cs="Times New Roman"/>
          <w:i/>
          <w:sz w:val="24"/>
          <w:szCs w:val="24"/>
        </w:rPr>
        <w:t>του άρθρου 12. Β.2.α.</w:t>
      </w:r>
      <w:r w:rsidRPr="00E73F35">
        <w:rPr>
          <w:rFonts w:ascii="Times New Roman" w:hAnsi="Times New Roman" w:cs="Times New Roman"/>
          <w:b/>
          <w:i/>
          <w:sz w:val="24"/>
          <w:szCs w:val="24"/>
        </w:rPr>
        <w:t xml:space="preserve"> </w:t>
      </w:r>
      <w:r w:rsidRPr="00E73F35">
        <w:rPr>
          <w:rFonts w:ascii="Times New Roman" w:hAnsi="Times New Roman" w:cs="Times New Roman"/>
          <w:b/>
          <w:i/>
          <w:color w:val="002060"/>
          <w:sz w:val="24"/>
          <w:szCs w:val="24"/>
        </w:rPr>
        <w:t xml:space="preserve">περί υποχρέωσης προσκόμισης αποσπάσματος ποινικού μητρώου έκδοσης εντός του τελευταίου τριμήνου από την πρόσκληση υποβολής δικαιολογητικών κατακύρωσης, κρίνεται μη ουσιώδης </w:t>
      </w:r>
      <w:r w:rsidRPr="00E73F35">
        <w:rPr>
          <w:rFonts w:ascii="Times New Roman" w:hAnsi="Times New Roman" w:cs="Times New Roman"/>
          <w:i/>
          <w:sz w:val="24"/>
          <w:szCs w:val="24"/>
        </w:rPr>
        <w:t xml:space="preserve">εν προκειμένω, δεδομένου ότι αφενός προσκομίσθηκε αρχικά απόσπασμα ποινικού μητρώου, έστω και προγενέστερης του τριμήνου έκδοσης, αφετέρου ο ανάδοχος υπέβαλε συμπληρωματικά το 185271/13.7.2017 αντίγραφο ποινικού μητρώου». </w:t>
      </w:r>
    </w:p>
    <w:p w14:paraId="3F3651EF" w14:textId="77777777" w:rsidR="00135FD9" w:rsidRDefault="00135FD9" w:rsidP="0016213E">
      <w:pPr>
        <w:jc w:val="both"/>
        <w:rPr>
          <w:rFonts w:ascii="Times New Roman" w:hAnsi="Times New Roman" w:cs="Times New Roman"/>
          <w:b/>
          <w:bCs/>
          <w:i/>
          <w:iCs/>
          <w:color w:val="7030A0"/>
          <w:sz w:val="24"/>
          <w:szCs w:val="24"/>
          <w:shd w:val="clear" w:color="auto" w:fill="FFFFFF"/>
        </w:rPr>
      </w:pPr>
    </w:p>
    <w:p w14:paraId="7FC83EA0" w14:textId="75DD208A" w:rsidR="0016213E" w:rsidRPr="00E73F35" w:rsidRDefault="0016213E" w:rsidP="0016213E">
      <w:pPr>
        <w:jc w:val="both"/>
        <w:rPr>
          <w:rFonts w:ascii="Times New Roman" w:hAnsi="Times New Roman" w:cs="Times New Roman"/>
          <w:b/>
          <w:bCs/>
          <w:i/>
          <w:iCs/>
          <w:color w:val="7030A0"/>
          <w:sz w:val="24"/>
          <w:szCs w:val="24"/>
          <w:shd w:val="clear" w:color="auto" w:fill="FFFFFF"/>
        </w:rPr>
      </w:pPr>
      <w:bookmarkStart w:id="0" w:name="_GoBack"/>
      <w:bookmarkEnd w:id="0"/>
      <w:r w:rsidRPr="00E73F35">
        <w:rPr>
          <w:rFonts w:ascii="Times New Roman" w:hAnsi="Times New Roman" w:cs="Times New Roman"/>
          <w:b/>
          <w:bCs/>
          <w:i/>
          <w:iCs/>
          <w:color w:val="7030A0"/>
          <w:sz w:val="24"/>
          <w:szCs w:val="24"/>
          <w:shd w:val="clear" w:color="auto" w:fill="FFFFFF"/>
        </w:rPr>
        <w:t>Απόφαση 107/2022 ΑΕΠΠ</w:t>
      </w:r>
    </w:p>
    <w:p w14:paraId="368A1B9C" w14:textId="401789C5" w:rsidR="0016213E" w:rsidRPr="00E73F35" w:rsidRDefault="0016213E" w:rsidP="0016213E">
      <w:pPr>
        <w:jc w:val="both"/>
        <w:rPr>
          <w:rFonts w:ascii="Times New Roman" w:hAnsi="Times New Roman" w:cs="Times New Roman"/>
          <w:color w:val="222222"/>
          <w:sz w:val="24"/>
          <w:szCs w:val="24"/>
          <w:shd w:val="clear" w:color="auto" w:fill="FFFFFF"/>
        </w:rPr>
      </w:pPr>
      <w:r w:rsidRPr="00E73F35">
        <w:rPr>
          <w:rFonts w:ascii="Times New Roman" w:hAnsi="Times New Roman" w:cs="Times New Roman"/>
          <w:color w:val="222222"/>
          <w:sz w:val="24"/>
          <w:szCs w:val="24"/>
          <w:shd w:val="clear" w:color="auto" w:fill="FFFFFF"/>
        </w:rPr>
        <w:t xml:space="preserve">Οι διαδικαστικού χαρακτήρα πράξεις του σταδίου ελέγχου των δικαιολογητικών κατακύρωσης του προσωρινού αναδόχου, όπως η πρόσκληση προς τον προσωρινό ανάδοχο για την προσκόμιση των προβλεπόμενων στη διακήρυξη δικαιολογητικών </w:t>
      </w:r>
      <w:r w:rsidRPr="00E73F35">
        <w:rPr>
          <w:rFonts w:ascii="Times New Roman" w:hAnsi="Times New Roman" w:cs="Times New Roman"/>
          <w:color w:val="222222"/>
          <w:sz w:val="24"/>
          <w:szCs w:val="24"/>
          <w:shd w:val="clear" w:color="auto" w:fill="FFFFFF"/>
        </w:rPr>
        <w:lastRenderedPageBreak/>
        <w:t xml:space="preserve">κατακύρωσης ή η πρόσκληση συμπλήρωσης τυχόν ελλειπόντων δικαιολογητικών ή και η τυχόν χορήγηση παράτασης της προθεσμίας προσκόμισής τους, δεν είναι δεκτικές αυτοτελούς προσβολής με προδικαστική προσφυγή, δεδομένου ότι δεν επηρεάζουν άμεσα την οριστική έκβαση του διαγωνισμού και, επομένως, δεν έχουν εκτελεστό χαρακτήρα. Ενδεχόμενες δε πλημμέλειες της διαδικασίας που προηγείται της έκδοσης της κατακυρωτικής απόφασης προβάλλονται </w:t>
      </w:r>
      <w:proofErr w:type="spellStart"/>
      <w:r w:rsidRPr="00E73F35">
        <w:rPr>
          <w:rFonts w:ascii="Times New Roman" w:hAnsi="Times New Roman" w:cs="Times New Roman"/>
          <w:color w:val="222222"/>
          <w:sz w:val="24"/>
          <w:szCs w:val="24"/>
          <w:shd w:val="clear" w:color="auto" w:fill="FFFFFF"/>
        </w:rPr>
        <w:t>παραδεκτώς</w:t>
      </w:r>
      <w:proofErr w:type="spellEnd"/>
      <w:r w:rsidRPr="00E73F35">
        <w:rPr>
          <w:rFonts w:ascii="Times New Roman" w:hAnsi="Times New Roman" w:cs="Times New Roman"/>
          <w:color w:val="222222"/>
          <w:sz w:val="24"/>
          <w:szCs w:val="24"/>
          <w:shd w:val="clear" w:color="auto" w:fill="FFFFFF"/>
        </w:rPr>
        <w:t xml:space="preserve"> επ’ ευκαιρία προσβολής, με προδικαστική προσφυγή, της απόφασης κατακύρωσης.</w:t>
      </w:r>
    </w:p>
    <w:sectPr w:rsidR="0016213E" w:rsidRPr="00E73F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2A0"/>
    <w:rsid w:val="00135FD9"/>
    <w:rsid w:val="0016213E"/>
    <w:rsid w:val="001B1341"/>
    <w:rsid w:val="001C204F"/>
    <w:rsid w:val="002141D0"/>
    <w:rsid w:val="00375035"/>
    <w:rsid w:val="0040730E"/>
    <w:rsid w:val="00451524"/>
    <w:rsid w:val="004C10C3"/>
    <w:rsid w:val="004C4A64"/>
    <w:rsid w:val="0058145A"/>
    <w:rsid w:val="0074665D"/>
    <w:rsid w:val="008C3164"/>
    <w:rsid w:val="00992022"/>
    <w:rsid w:val="009A7855"/>
    <w:rsid w:val="00A262A0"/>
    <w:rsid w:val="00C74D8E"/>
    <w:rsid w:val="00DB6FE1"/>
    <w:rsid w:val="00DD4FB6"/>
    <w:rsid w:val="00E233DF"/>
    <w:rsid w:val="00E73F35"/>
    <w:rsid w:val="00F10508"/>
    <w:rsid w:val="00FA48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79078"/>
  <w15:chartTrackingRefBased/>
  <w15:docId w15:val="{54047659-79B4-4B46-9946-C40D9C1C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E233DF"/>
    <w:pPr>
      <w:keepNext/>
      <w:widowControl w:val="0"/>
      <w:autoSpaceDE w:val="0"/>
      <w:autoSpaceDN w:val="0"/>
      <w:adjustRightInd w:val="0"/>
      <w:spacing w:before="240" w:after="60" w:line="360" w:lineRule="auto"/>
      <w:ind w:left="360" w:hanging="360"/>
      <w:jc w:val="both"/>
      <w:outlineLvl w:val="0"/>
    </w:pPr>
    <w:rPr>
      <w:rFonts w:ascii="Times New Roman" w:eastAsia="Times New Roman" w:hAnsi="Times New Roman" w:cs="Times New Roman"/>
      <w:b/>
      <w:bCs/>
      <w:caps/>
      <w:kern w:val="32"/>
      <w:sz w:val="28"/>
      <w:szCs w:val="32"/>
      <w:lang w:eastAsia="el-GR"/>
    </w:rPr>
  </w:style>
  <w:style w:type="paragraph" w:styleId="2">
    <w:name w:val="heading 2"/>
    <w:basedOn w:val="a"/>
    <w:next w:val="a"/>
    <w:link w:val="2Char"/>
    <w:uiPriority w:val="9"/>
    <w:semiHidden/>
    <w:unhideWhenUsed/>
    <w:qFormat/>
    <w:rsid w:val="00E233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Char"/>
    <w:uiPriority w:val="9"/>
    <w:qFormat/>
    <w:rsid w:val="00E233DF"/>
    <w:pPr>
      <w:spacing w:before="120" w:after="120" w:line="360" w:lineRule="auto"/>
      <w:ind w:left="432" w:hanging="432"/>
      <w:jc w:val="both"/>
      <w:outlineLvl w:val="2"/>
    </w:pPr>
    <w:rPr>
      <w:rFonts w:ascii="Times New Roman" w:eastAsia="Times New Roman" w:hAnsi="Times New Roman" w:cs="Times New Roman"/>
      <w:b/>
      <w:b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rsid w:val="00375035"/>
    <w:pPr>
      <w:spacing w:before="100" w:beforeAutospacing="1" w:after="100" w:afterAutospacing="1"/>
    </w:pPr>
    <w:rPr>
      <w:rFonts w:ascii="Times New Roman" w:eastAsia="Times New Roman" w:hAnsi="Times New Roman" w:cs="Times New Roman"/>
      <w:sz w:val="24"/>
      <w:szCs w:val="24"/>
      <w:lang w:eastAsia="el-GR"/>
    </w:rPr>
  </w:style>
  <w:style w:type="character" w:styleId="-">
    <w:name w:val="Hyperlink"/>
    <w:basedOn w:val="a0"/>
    <w:uiPriority w:val="99"/>
    <w:unhideWhenUsed/>
    <w:qFormat/>
    <w:rsid w:val="00375035"/>
    <w:rPr>
      <w:b/>
      <w:bCs/>
      <w:color w:val="330066"/>
      <w:u w:val="none"/>
      <w:shd w:val="clear" w:color="auto" w:fill="auto"/>
    </w:rPr>
  </w:style>
  <w:style w:type="character" w:customStyle="1" w:styleId="1Char">
    <w:name w:val="Επικεφαλίδα 1 Char"/>
    <w:basedOn w:val="a0"/>
    <w:link w:val="1"/>
    <w:uiPriority w:val="9"/>
    <w:qFormat/>
    <w:rsid w:val="00E233DF"/>
    <w:rPr>
      <w:rFonts w:ascii="Times New Roman" w:eastAsia="Times New Roman" w:hAnsi="Times New Roman" w:cs="Times New Roman"/>
      <w:b/>
      <w:bCs/>
      <w:caps/>
      <w:kern w:val="32"/>
      <w:sz w:val="28"/>
      <w:szCs w:val="32"/>
      <w:lang w:eastAsia="el-GR"/>
    </w:rPr>
  </w:style>
  <w:style w:type="character" w:customStyle="1" w:styleId="3Char">
    <w:name w:val="Επικεφαλίδα 3 Char"/>
    <w:basedOn w:val="a0"/>
    <w:link w:val="3"/>
    <w:uiPriority w:val="9"/>
    <w:qFormat/>
    <w:rsid w:val="00E233DF"/>
    <w:rPr>
      <w:rFonts w:ascii="Times New Roman" w:eastAsia="Times New Roman" w:hAnsi="Times New Roman" w:cs="Times New Roman"/>
      <w:b/>
      <w:bCs/>
      <w:sz w:val="24"/>
      <w:szCs w:val="24"/>
    </w:rPr>
  </w:style>
  <w:style w:type="paragraph" w:styleId="a3">
    <w:name w:val="annotation text"/>
    <w:basedOn w:val="a"/>
    <w:link w:val="Char"/>
    <w:unhideWhenUsed/>
    <w:qFormat/>
    <w:rsid w:val="00E233DF"/>
    <w:pPr>
      <w:widowControl w:val="0"/>
      <w:autoSpaceDE w:val="0"/>
      <w:autoSpaceDN w:val="0"/>
      <w:adjustRightInd w:val="0"/>
    </w:pPr>
    <w:rPr>
      <w:rFonts w:ascii="Times New Roman" w:eastAsia="SimSun" w:hAnsi="Times New Roman" w:cs="Times New Roman"/>
      <w:sz w:val="20"/>
      <w:szCs w:val="20"/>
      <w:lang w:eastAsia="el-GR"/>
    </w:rPr>
  </w:style>
  <w:style w:type="character" w:customStyle="1" w:styleId="Char">
    <w:name w:val="Κείμενο σχολίου Char"/>
    <w:basedOn w:val="a0"/>
    <w:link w:val="a3"/>
    <w:qFormat/>
    <w:rsid w:val="00E233DF"/>
    <w:rPr>
      <w:rFonts w:ascii="Times New Roman" w:eastAsia="SimSun" w:hAnsi="Times New Roman" w:cs="Times New Roman"/>
      <w:sz w:val="20"/>
      <w:szCs w:val="20"/>
      <w:lang w:eastAsia="el-GR"/>
    </w:rPr>
  </w:style>
  <w:style w:type="character" w:styleId="a4">
    <w:name w:val="annotation reference"/>
    <w:uiPriority w:val="99"/>
    <w:unhideWhenUsed/>
    <w:qFormat/>
    <w:rsid w:val="00E233DF"/>
    <w:rPr>
      <w:sz w:val="16"/>
      <w:szCs w:val="16"/>
    </w:rPr>
  </w:style>
  <w:style w:type="character" w:customStyle="1" w:styleId="2Char">
    <w:name w:val="Επικεφαλίδα 2 Char"/>
    <w:basedOn w:val="a0"/>
    <w:link w:val="2"/>
    <w:uiPriority w:val="9"/>
    <w:semiHidden/>
    <w:rsid w:val="00E233DF"/>
    <w:rPr>
      <w:rFonts w:asciiTheme="majorHAnsi" w:eastAsiaTheme="majorEastAsia" w:hAnsiTheme="majorHAnsi" w:cstheme="majorBidi"/>
      <w:color w:val="2F5496" w:themeColor="accent1" w:themeShade="BF"/>
      <w:sz w:val="26"/>
      <w:szCs w:val="26"/>
    </w:rPr>
  </w:style>
  <w:style w:type="paragraph" w:styleId="a5">
    <w:name w:val="Balloon Text"/>
    <w:basedOn w:val="a"/>
    <w:link w:val="Char0"/>
    <w:uiPriority w:val="99"/>
    <w:semiHidden/>
    <w:unhideWhenUsed/>
    <w:rsid w:val="00E233DF"/>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E23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5317">
      <w:bodyDiv w:val="1"/>
      <w:marLeft w:val="0"/>
      <w:marRight w:val="0"/>
      <w:marTop w:val="0"/>
      <w:marBottom w:val="0"/>
      <w:divBdr>
        <w:top w:val="none" w:sz="0" w:space="0" w:color="auto"/>
        <w:left w:val="none" w:sz="0" w:space="0" w:color="auto"/>
        <w:bottom w:val="none" w:sz="0" w:space="0" w:color="auto"/>
        <w:right w:val="none" w:sz="0" w:space="0" w:color="auto"/>
      </w:divBdr>
    </w:div>
    <w:div w:id="1048066245">
      <w:bodyDiv w:val="1"/>
      <w:marLeft w:val="0"/>
      <w:marRight w:val="0"/>
      <w:marTop w:val="0"/>
      <w:marBottom w:val="0"/>
      <w:divBdr>
        <w:top w:val="none" w:sz="0" w:space="0" w:color="auto"/>
        <w:left w:val="none" w:sz="0" w:space="0" w:color="auto"/>
        <w:bottom w:val="none" w:sz="0" w:space="0" w:color="auto"/>
        <w:right w:val="none" w:sz="0" w:space="0" w:color="auto"/>
      </w:divBdr>
    </w:div>
    <w:div w:id="158341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438</Words>
  <Characters>2371</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18</cp:revision>
  <dcterms:created xsi:type="dcterms:W3CDTF">2022-11-16T13:33:00Z</dcterms:created>
  <dcterms:modified xsi:type="dcterms:W3CDTF">2025-03-21T17:09:00Z</dcterms:modified>
</cp:coreProperties>
</file>